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85B" w:rsidRDefault="000A0555" w:rsidP="000A0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ФОТООТЧЕТ О РАБОТЕ ЦЕНТРА «ТОЧКА РОСТА»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555" w:rsidRDefault="000A0555" w:rsidP="000A0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555" w:rsidRPr="000A0555" w:rsidRDefault="000A0555" w:rsidP="000A05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«ПРОЕКТИРОВАНИЕ В СОЦИАЛЬНОЙ СРЕДЕ»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5084" cy="3561606"/>
            <wp:effectExtent l="0" t="0" r="3810" b="1270"/>
            <wp:docPr id="1" name="Рисунок 1" descr="C:\Users\Элла\Downloads\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23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376" cy="356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5" w:rsidRP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A0555">
        <w:rPr>
          <w:rFonts w:ascii="Times New Roman" w:hAnsi="Times New Roman" w:cs="Times New Roman"/>
          <w:sz w:val="24"/>
          <w:szCs w:val="24"/>
        </w:rPr>
        <w:t>Впреддверии</w:t>
      </w:r>
      <w:proofErr w:type="spellEnd"/>
      <w:r w:rsidRPr="000A0555">
        <w:rPr>
          <w:rFonts w:ascii="Times New Roman" w:hAnsi="Times New Roman" w:cs="Times New Roman"/>
          <w:sz w:val="24"/>
          <w:szCs w:val="24"/>
        </w:rPr>
        <w:t xml:space="preserve"> 23 февраля в нашей школе прошла выставка рисунков «Солдатам Отечества слава!»</w:t>
      </w:r>
    </w:p>
    <w:p w:rsidR="000A0555" w:rsidRP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В своих работах дети отразили символику праздника: российский флаг, гвоздики, военную технику: наземного, воздушного и водного транспорта или сюжетную иллюстрацию о том, как защищать Родину.  А кто –то из учащихся старался нарисовать папу-защитника Отечества.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Рисунки у ребят получились красочными, от них «веет» теплом, любовью и искренностью, показывают своё уважение к людям военной профессии, которые охраняют и защищают наш покой! 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5" w:rsidRP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1436" cy="2990496"/>
            <wp:effectExtent l="0" t="0" r="0" b="635"/>
            <wp:docPr id="2" name="Рисунок 2" descr="C:\Users\Элла\Downloads\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61" cy="29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lastRenderedPageBreak/>
        <w:t>Участники кружка «Проектирование в со</w:t>
      </w:r>
      <w:r>
        <w:rPr>
          <w:rFonts w:ascii="Times New Roman" w:hAnsi="Times New Roman" w:cs="Times New Roman"/>
          <w:sz w:val="24"/>
          <w:szCs w:val="24"/>
        </w:rPr>
        <w:t>циальной среде» и «</w:t>
      </w:r>
      <w:r w:rsidRPr="000A0555">
        <w:rPr>
          <w:rFonts w:ascii="Times New Roman" w:hAnsi="Times New Roman" w:cs="Times New Roman"/>
          <w:sz w:val="24"/>
          <w:szCs w:val="24"/>
        </w:rPr>
        <w:t>Технология и дизайн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A0555">
        <w:rPr>
          <w:rFonts w:ascii="Times New Roman" w:hAnsi="Times New Roman" w:cs="Times New Roman"/>
          <w:sz w:val="24"/>
          <w:szCs w:val="24"/>
        </w:rPr>
        <w:t xml:space="preserve"> в рамках поддержки воинов - участников СВО продолжают работу по пошиву белых повязок</w:t>
      </w:r>
      <w:r>
        <w:rPr>
          <w:rFonts w:ascii="Times New Roman" w:hAnsi="Times New Roman" w:cs="Times New Roman"/>
          <w:sz w:val="24"/>
          <w:szCs w:val="24"/>
        </w:rPr>
        <w:t xml:space="preserve"> солдатам российской армии. </w:t>
      </w:r>
      <w:r w:rsidRPr="000A0555">
        <w:rPr>
          <w:rFonts w:ascii="Times New Roman" w:hAnsi="Times New Roman" w:cs="Times New Roman"/>
          <w:sz w:val="24"/>
          <w:szCs w:val="24"/>
        </w:rPr>
        <w:t>#РЦВ#РДШ#РДШРТ#МБОУШугуровскаясошимениВПЧкаловаДООМечтатели#Zанаших#Zапобеду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4797" cy="3925154"/>
            <wp:effectExtent l="0" t="0" r="4445" b="0"/>
            <wp:docPr id="4" name="Рисунок 4" descr="C:\Users\Элла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24" cy="39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В нашем учреждении была организована выставка рисунков, приуроченная к 8 марта. Работы получились яркими, красочными, душевными.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555" w:rsidRP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КРУЖОК «ШАХМАТЫ».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137467"/>
            <wp:effectExtent l="0" t="0" r="3175" b="6350"/>
            <wp:docPr id="3" name="Рисунок 3" descr="C:\Users\Элла\Downloads\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ш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555">
        <w:rPr>
          <w:rFonts w:ascii="Times New Roman" w:hAnsi="Times New Roman" w:cs="Times New Roman"/>
          <w:sz w:val="24"/>
          <w:szCs w:val="24"/>
        </w:rPr>
        <w:t xml:space="preserve">Юные шахматисты с большим энтузиазмом отрабатывают приемы в игре.  Приятно осознавать, что шахматы пользуются популярностью среди учащихся нашей школы, так </w:t>
      </w:r>
      <w:r w:rsidRPr="000A0555">
        <w:rPr>
          <w:rFonts w:ascii="Times New Roman" w:hAnsi="Times New Roman" w:cs="Times New Roman"/>
          <w:sz w:val="24"/>
          <w:szCs w:val="24"/>
        </w:rPr>
        <w:lastRenderedPageBreak/>
        <w:t>как игра в шахматы развивает способности, учит самостоятельно мыслить и быть объективным.</w:t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F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8005" cy="2786564"/>
            <wp:effectExtent l="0" t="0" r="4445" b="0"/>
            <wp:docPr id="5" name="Рисунок 5" descr="C:\Users\Элла\Downloads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45"/>
                    <a:stretch/>
                  </pic:blipFill>
                  <pic:spPr bwMode="auto">
                    <a:xfrm>
                      <a:off x="0" y="0"/>
                      <a:ext cx="4362148" cy="278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555" w:rsidRDefault="000A0555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555">
        <w:rPr>
          <w:rFonts w:ascii="Times New Roman" w:hAnsi="Times New Roman" w:cs="Times New Roman"/>
          <w:sz w:val="24"/>
          <w:szCs w:val="24"/>
        </w:rPr>
        <w:t>Игра в шахматы — это не только отработка приемов, но и решение различных математических задач и головоломок, связанных с шахматной доской и шахматными фигурами.</w:t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«ИНФОРМАТИКА»</w:t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F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2308" cy="4309745"/>
            <wp:effectExtent l="0" t="0" r="6350" b="0"/>
            <wp:docPr id="6" name="Рисунок 6" descr="C:\Users\Элла\Downloads\image-10-03-23-10-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image-10-03-23-10-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59" cy="43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F4C">
        <w:rPr>
          <w:rFonts w:ascii="Times New Roman" w:hAnsi="Times New Roman" w:cs="Times New Roman"/>
          <w:sz w:val="24"/>
          <w:szCs w:val="24"/>
        </w:rPr>
        <w:t>Учащиеся 6 классов на кружке «Информатика» изучают компьютерную графику: удаление, копирование фрагментов. </w:t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КРУЖОК «БЕЗОПАСНАЯ СРЕДА»</w:t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F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6781"/>
            <wp:effectExtent l="0" t="0" r="3175" b="6350"/>
            <wp:docPr id="7" name="Рисунок 7" descr="C:\Users\Элла\Downloads\1678426329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16784263295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F4C">
        <w:rPr>
          <w:rFonts w:ascii="Times New Roman" w:hAnsi="Times New Roman" w:cs="Times New Roman"/>
          <w:sz w:val="24"/>
          <w:szCs w:val="24"/>
        </w:rPr>
        <w:t>Ученики 9х классов отрабатывают технику искусственного дыхания и непрямого массажа сердца.</w:t>
      </w: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F4C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КРУЖОК «РОБОТОТЕХНИКА»</w:t>
      </w:r>
      <w:bookmarkStart w:id="0" w:name="_GoBack"/>
      <w:bookmarkEnd w:id="0"/>
    </w:p>
    <w:p w:rsidR="00F10F4C" w:rsidRPr="000A0555" w:rsidRDefault="00F10F4C" w:rsidP="000A0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0F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6781"/>
            <wp:effectExtent l="0" t="0" r="3175" b="6350"/>
            <wp:docPr id="8" name="Рисунок 8" descr="C:\Users\Элла\Downloads\167842650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16784265029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F4C">
        <w:rPr>
          <w:rFonts w:ascii="Times New Roman" w:hAnsi="Times New Roman" w:cs="Times New Roman"/>
          <w:sz w:val="24"/>
          <w:szCs w:val="24"/>
        </w:rPr>
        <w:t>Ученики 5х классов учатся управлять роботом манипулятором.</w:t>
      </w:r>
    </w:p>
    <w:sectPr w:rsidR="00F10F4C" w:rsidRPr="000A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A9"/>
    <w:rsid w:val="000A0555"/>
    <w:rsid w:val="00A04BA9"/>
    <w:rsid w:val="00A5385B"/>
    <w:rsid w:val="00F1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ADE5"/>
  <w15:chartTrackingRefBased/>
  <w15:docId w15:val="{0EC9E68E-2690-4966-BC83-58B5DCB6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80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7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3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2023-03-10T16:04:00Z</dcterms:created>
  <dcterms:modified xsi:type="dcterms:W3CDTF">2023-03-10T16:19:00Z</dcterms:modified>
</cp:coreProperties>
</file>